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85A" w:rsidRPr="009B685A" w:rsidRDefault="009B685A" w:rsidP="009B685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B685A">
        <w:rPr>
          <w:rFonts w:ascii="Times New Roman" w:hAnsi="Times New Roman" w:cs="Times New Roman"/>
          <w:sz w:val="28"/>
          <w:szCs w:val="28"/>
        </w:rPr>
        <w:t>Уважаемые родители!</w:t>
      </w:r>
    </w:p>
    <w:p w:rsidR="009B685A" w:rsidRPr="009B685A" w:rsidRDefault="009B685A" w:rsidP="009B685A">
      <w:pPr>
        <w:rPr>
          <w:rFonts w:ascii="Times New Roman" w:hAnsi="Times New Roman" w:cs="Times New Roman"/>
          <w:sz w:val="28"/>
          <w:szCs w:val="28"/>
        </w:rPr>
      </w:pPr>
      <w:r w:rsidRPr="009B685A">
        <w:rPr>
          <w:rFonts w:ascii="Times New Roman" w:hAnsi="Times New Roman" w:cs="Times New Roman"/>
          <w:sz w:val="28"/>
          <w:szCs w:val="28"/>
        </w:rPr>
        <w:t>Приглашаем  вас посетить виртуальный музей Великой Отечественной войны Республики Татарстан</w:t>
      </w:r>
    </w:p>
    <w:p w:rsidR="003F25D6" w:rsidRPr="009B685A" w:rsidRDefault="009B685A" w:rsidP="009B685A">
      <w:pPr>
        <w:rPr>
          <w:rFonts w:ascii="Times New Roman" w:hAnsi="Times New Roman" w:cs="Times New Roman"/>
          <w:sz w:val="28"/>
          <w:szCs w:val="28"/>
        </w:rPr>
      </w:pPr>
      <w:r w:rsidRPr="009B685A">
        <w:rPr>
          <w:rFonts w:ascii="Times New Roman" w:hAnsi="Times New Roman" w:cs="Times New Roman"/>
          <w:sz w:val="28"/>
          <w:szCs w:val="28"/>
        </w:rPr>
        <w:t>/кликните мышкой по ссылке/ http://tatfrontu.ru/sites/all/themes/tatf/shl-front/index.html</w:t>
      </w:r>
    </w:p>
    <w:sectPr w:rsidR="003F25D6" w:rsidRPr="009B6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85A"/>
    <w:rsid w:val="003F25D6"/>
    <w:rsid w:val="009B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SPecialiST RePack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farit</dc:creator>
  <cp:lastModifiedBy>farit</cp:lastModifiedBy>
  <cp:revision>1</cp:revision>
  <dcterms:created xsi:type="dcterms:W3CDTF">2015-03-29T16:11:00Z</dcterms:created>
  <dcterms:modified xsi:type="dcterms:W3CDTF">2015-03-29T16:11:00Z</dcterms:modified>
</cp:coreProperties>
</file>